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EEDD" w14:textId="6D114B5F" w:rsidR="00A649DC" w:rsidRPr="00640D2F" w:rsidRDefault="00A649DC" w:rsidP="00A649DC">
      <w:pPr>
        <w:jc w:val="both"/>
      </w:pPr>
      <w:r w:rsidRPr="00640D2F">
        <w:rPr>
          <w:b/>
        </w:rPr>
        <w:t xml:space="preserve">INDUÇÃO DE </w:t>
      </w:r>
      <w:r w:rsidR="00F146FB" w:rsidRPr="00640D2F">
        <w:rPr>
          <w:b/>
        </w:rPr>
        <w:t xml:space="preserve">RESISTÊNCIA POR ULVANAS </w:t>
      </w:r>
      <w:r w:rsidRPr="00640D2F">
        <w:rPr>
          <w:b/>
        </w:rPr>
        <w:t xml:space="preserve">CONTRA </w:t>
      </w:r>
      <w:r w:rsidR="00F146FB" w:rsidRPr="00640D2F">
        <w:rPr>
          <w:b/>
        </w:rPr>
        <w:t xml:space="preserve">FUNGOS </w:t>
      </w:r>
      <w:r w:rsidRPr="00640D2F">
        <w:rPr>
          <w:b/>
        </w:rPr>
        <w:t>PATÓGENOS</w:t>
      </w:r>
      <w:r w:rsidR="00F146FB" w:rsidRPr="00640D2F">
        <w:rPr>
          <w:b/>
        </w:rPr>
        <w:t xml:space="preserve"> DE PLANTAS</w:t>
      </w:r>
      <w:r w:rsidRPr="00640D2F">
        <w:rPr>
          <w:b/>
        </w:rPr>
        <w:t xml:space="preserve"> </w:t>
      </w:r>
      <w:r w:rsidRPr="00640D2F">
        <w:t>/ Ulvan</w:t>
      </w:r>
      <w:r w:rsidR="00F146FB" w:rsidRPr="00640D2F">
        <w:t>-</w:t>
      </w:r>
      <w:proofErr w:type="spellStart"/>
      <w:r w:rsidR="00F146FB" w:rsidRPr="00640D2F">
        <w:t>induced</w:t>
      </w:r>
      <w:proofErr w:type="spellEnd"/>
      <w:r w:rsidR="00F146FB" w:rsidRPr="00640D2F">
        <w:t xml:space="preserve"> </w:t>
      </w:r>
      <w:proofErr w:type="spellStart"/>
      <w:r w:rsidR="00F146FB" w:rsidRPr="00640D2F">
        <w:t>resistance</w:t>
      </w:r>
      <w:proofErr w:type="spellEnd"/>
      <w:r w:rsidR="00F146FB" w:rsidRPr="00640D2F">
        <w:t xml:space="preserve"> </w:t>
      </w:r>
      <w:proofErr w:type="spellStart"/>
      <w:r w:rsidRPr="00640D2F">
        <w:t>against</w:t>
      </w:r>
      <w:proofErr w:type="spellEnd"/>
      <w:r w:rsidR="00F146FB" w:rsidRPr="00640D2F">
        <w:t xml:space="preserve"> </w:t>
      </w:r>
      <w:proofErr w:type="spellStart"/>
      <w:r w:rsidR="00F146FB" w:rsidRPr="00640D2F">
        <w:t>plant</w:t>
      </w:r>
      <w:proofErr w:type="spellEnd"/>
      <w:r w:rsidRPr="00640D2F">
        <w:t xml:space="preserve"> </w:t>
      </w:r>
      <w:proofErr w:type="spellStart"/>
      <w:r w:rsidRPr="00640D2F">
        <w:t>pathogen</w:t>
      </w:r>
      <w:proofErr w:type="spellEnd"/>
      <w:r w:rsidR="00F146FB" w:rsidRPr="00640D2F">
        <w:t xml:space="preserve"> </w:t>
      </w:r>
      <w:proofErr w:type="spellStart"/>
      <w:r w:rsidR="00F146FB" w:rsidRPr="00640D2F">
        <w:t>fungi</w:t>
      </w:r>
      <w:proofErr w:type="spellEnd"/>
      <w:r w:rsidRPr="00640D2F">
        <w:t xml:space="preserve">. </w:t>
      </w:r>
      <w:r w:rsidR="00640D2F">
        <w:rPr>
          <w:u w:val="single"/>
        </w:rPr>
        <w:t xml:space="preserve">MARCIEL </w:t>
      </w:r>
      <w:r w:rsidRPr="00640D2F">
        <w:rPr>
          <w:u w:val="single"/>
        </w:rPr>
        <w:t>J.</w:t>
      </w:r>
      <w:r w:rsidR="00640D2F">
        <w:rPr>
          <w:u w:val="single"/>
        </w:rPr>
        <w:t xml:space="preserve"> </w:t>
      </w:r>
      <w:r w:rsidRPr="00640D2F">
        <w:rPr>
          <w:u w:val="single"/>
        </w:rPr>
        <w:t>S</w:t>
      </w:r>
      <w:r w:rsidR="00640D2F">
        <w:rPr>
          <w:u w:val="single"/>
        </w:rPr>
        <w:t>TADNIK</w:t>
      </w:r>
      <w:r w:rsidRPr="00640D2F">
        <w:t>; M</w:t>
      </w:r>
      <w:r w:rsidR="00640D2F">
        <w:t xml:space="preserve">ATEUS </w:t>
      </w:r>
      <w:r w:rsidRPr="00640D2F">
        <w:t>B.</w:t>
      </w:r>
      <w:r w:rsidR="00DB6B25" w:rsidRPr="00640D2F">
        <w:t xml:space="preserve"> </w:t>
      </w:r>
      <w:r w:rsidR="00640D2F">
        <w:t>DE</w:t>
      </w:r>
      <w:r w:rsidRPr="00640D2F">
        <w:t xml:space="preserve"> F</w:t>
      </w:r>
      <w:r w:rsidR="00640D2F">
        <w:t>REITAS</w:t>
      </w:r>
      <w:r w:rsidRPr="00640D2F">
        <w:t>. Universidade Federal de Santa Catarina. E-mail: marciel.stadnik@ufsc.br.</w:t>
      </w:r>
    </w:p>
    <w:p w14:paraId="3D61912C" w14:textId="77777777" w:rsidR="00A649DC" w:rsidRPr="00640D2F" w:rsidRDefault="00A649DC" w:rsidP="00A649DC">
      <w:pPr>
        <w:jc w:val="both"/>
      </w:pPr>
    </w:p>
    <w:p w14:paraId="502E850C" w14:textId="66920181" w:rsidR="006D65CB" w:rsidRDefault="00E02A4E" w:rsidP="00E02A4E">
      <w:pPr>
        <w:jc w:val="both"/>
      </w:pPr>
      <w:r w:rsidRPr="00640D2F">
        <w:t xml:space="preserve">Ulvanas são </w:t>
      </w:r>
      <w:proofErr w:type="spellStart"/>
      <w:r w:rsidRPr="00640D2F">
        <w:t>heteropolissacarídeos</w:t>
      </w:r>
      <w:proofErr w:type="spellEnd"/>
      <w:r w:rsidRPr="00640D2F">
        <w:t xml:space="preserve"> sulfatados </w:t>
      </w:r>
      <w:proofErr w:type="spellStart"/>
      <w:r w:rsidR="00F146FB" w:rsidRPr="00640D2F">
        <w:t>hidro</w:t>
      </w:r>
      <w:r w:rsidRPr="00640D2F">
        <w:t>solúveis</w:t>
      </w:r>
      <w:proofErr w:type="spellEnd"/>
      <w:r w:rsidRPr="00640D2F">
        <w:t xml:space="preserve"> </w:t>
      </w:r>
      <w:r w:rsidR="00F146FB" w:rsidRPr="00640D2F">
        <w:t>presentes nas</w:t>
      </w:r>
      <w:r w:rsidRPr="00640D2F">
        <w:t xml:space="preserve"> paredes celulares de </w:t>
      </w:r>
      <w:r w:rsidR="00345ED7" w:rsidRPr="00640D2F">
        <w:t>macro</w:t>
      </w:r>
      <w:r w:rsidR="00B67C5A" w:rsidRPr="00640D2F">
        <w:t>algas</w:t>
      </w:r>
      <w:r w:rsidRPr="00640D2F">
        <w:t xml:space="preserve"> verdes do gênero </w:t>
      </w:r>
      <w:r w:rsidRPr="00640D2F">
        <w:rPr>
          <w:i/>
        </w:rPr>
        <w:t>Ulva</w:t>
      </w:r>
      <w:r w:rsidR="00F146FB" w:rsidRPr="00640D2F">
        <w:rPr>
          <w:i/>
        </w:rPr>
        <w:t>,</w:t>
      </w:r>
      <w:r w:rsidR="00F146FB" w:rsidRPr="00640D2F">
        <w:t xml:space="preserve"> e</w:t>
      </w:r>
      <w:r w:rsidR="00DB6B25" w:rsidRPr="00640D2F">
        <w:t xml:space="preserve"> capazes de induzir resistência. </w:t>
      </w:r>
      <w:r w:rsidR="00F146FB" w:rsidRPr="00640D2F">
        <w:t>O objetivo deste trabalho é sumarizar os principais eventos e resultados relacionados com a descoberta e tentativas de elucidaç</w:t>
      </w:r>
      <w:r w:rsidR="006F3E44" w:rsidRPr="00640D2F">
        <w:t xml:space="preserve">ão </w:t>
      </w:r>
      <w:r w:rsidR="00F146FB" w:rsidRPr="00640D2F">
        <w:t>do modo de ação das ulvanas.</w:t>
      </w:r>
      <w:r w:rsidR="00DB6B25" w:rsidRPr="00640D2F">
        <w:t xml:space="preserve"> </w:t>
      </w:r>
      <w:r w:rsidR="00B67C5A" w:rsidRPr="00640D2F">
        <w:t>T</w:t>
      </w:r>
      <w:r w:rsidRPr="00640D2F">
        <w:t xml:space="preserve">rabalhos de </w:t>
      </w:r>
      <w:proofErr w:type="spellStart"/>
      <w:r w:rsidRPr="00640D2F">
        <w:t>bioprospecção</w:t>
      </w:r>
      <w:proofErr w:type="spellEnd"/>
      <w:r w:rsidRPr="00640D2F">
        <w:t xml:space="preserve"> condu</w:t>
      </w:r>
      <w:r w:rsidR="00B67C5A" w:rsidRPr="00640D2F">
        <w:t>zidos entre os anos 2002 e 2004</w:t>
      </w:r>
      <w:r w:rsidR="00F146FB" w:rsidRPr="00640D2F">
        <w:t>,</w:t>
      </w:r>
      <w:r w:rsidRPr="00640D2F">
        <w:t xml:space="preserve"> </w:t>
      </w:r>
      <w:r w:rsidR="00F146FB" w:rsidRPr="00640D2F">
        <w:t>com</w:t>
      </w:r>
      <w:r w:rsidRPr="00640D2F">
        <w:t xml:space="preserve"> diferentes macroalgas e macrófitas encontradas no litoral catarinense, </w:t>
      </w:r>
      <w:r w:rsidR="00B67C5A" w:rsidRPr="00640D2F">
        <w:t>identificaram</w:t>
      </w:r>
      <w:r w:rsidRPr="00640D2F">
        <w:t xml:space="preserve"> </w:t>
      </w:r>
      <w:r w:rsidRPr="00640D2F">
        <w:rPr>
          <w:i/>
        </w:rPr>
        <w:t>Ulva fasciata</w:t>
      </w:r>
      <w:r w:rsidRPr="00640D2F">
        <w:t xml:space="preserve"> como a alga </w:t>
      </w:r>
      <w:r w:rsidR="00700306" w:rsidRPr="00640D2F">
        <w:t>com</w:t>
      </w:r>
      <w:r w:rsidRPr="00640D2F">
        <w:t xml:space="preserve"> o maior potencial </w:t>
      </w:r>
      <w:r w:rsidR="004052D5" w:rsidRPr="00640D2F">
        <w:t>no controle de</w:t>
      </w:r>
      <w:r w:rsidRPr="00640D2F">
        <w:t xml:space="preserve"> doenças de plantas. </w:t>
      </w:r>
      <w:r w:rsidR="00700306" w:rsidRPr="00640D2F">
        <w:t>Em casa-de-vegetação, a</w:t>
      </w:r>
      <w:r w:rsidRPr="00640D2F">
        <w:t xml:space="preserve"> pulverização com extrato de </w:t>
      </w:r>
      <w:r w:rsidRPr="00640D2F">
        <w:rPr>
          <w:i/>
        </w:rPr>
        <w:t>Ulva</w:t>
      </w:r>
      <w:r w:rsidRPr="00640D2F">
        <w:t xml:space="preserve"> </w:t>
      </w:r>
      <w:r w:rsidR="00700306" w:rsidRPr="00640D2F">
        <w:t xml:space="preserve">reduziu </w:t>
      </w:r>
      <w:r w:rsidR="004052D5" w:rsidRPr="00640D2F">
        <w:t xml:space="preserve">a severidade </w:t>
      </w:r>
      <w:r w:rsidR="00700306" w:rsidRPr="00640D2F">
        <w:t>de oídio em até 80% em</w:t>
      </w:r>
      <w:r w:rsidRPr="00640D2F">
        <w:t xml:space="preserve"> tecidos</w:t>
      </w:r>
      <w:r w:rsidR="00142555" w:rsidRPr="00640D2F">
        <w:t xml:space="preserve"> de feijoeiro</w:t>
      </w:r>
      <w:r w:rsidRPr="00640D2F">
        <w:t xml:space="preserve"> previa</w:t>
      </w:r>
      <w:r w:rsidR="00AE688E" w:rsidRPr="00640D2F">
        <w:t>mente tratados. U</w:t>
      </w:r>
      <w:r w:rsidRPr="00640D2F">
        <w:t xml:space="preserve">m dos primeiros trabalhos testando o efeito de extrato </w:t>
      </w:r>
      <w:proofErr w:type="spellStart"/>
      <w:r w:rsidRPr="00640D2F">
        <w:t>semi-alcoólico</w:t>
      </w:r>
      <w:proofErr w:type="spellEnd"/>
      <w:r w:rsidRPr="00640D2F">
        <w:t xml:space="preserve"> de Ulva em condições d</w:t>
      </w:r>
      <w:r w:rsidR="00BA3C0B" w:rsidRPr="00640D2F">
        <w:t>e campo, foi realizado em 2003</w:t>
      </w:r>
      <w:r w:rsidR="004052D5" w:rsidRPr="00640D2F">
        <w:t xml:space="preserve">, onde obteve-se redução de </w:t>
      </w:r>
      <w:r w:rsidRPr="00640D2F">
        <w:t xml:space="preserve">50% </w:t>
      </w:r>
      <w:r w:rsidR="004052D5" w:rsidRPr="00640D2F">
        <w:t>n</w:t>
      </w:r>
      <w:r w:rsidRPr="00640D2F">
        <w:t xml:space="preserve">a severidade da antracnose </w:t>
      </w:r>
      <w:r w:rsidR="004052D5" w:rsidRPr="00640D2F">
        <w:t xml:space="preserve">em </w:t>
      </w:r>
      <w:r w:rsidRPr="00640D2F">
        <w:t xml:space="preserve">cultivar </w:t>
      </w:r>
      <w:r w:rsidR="004B3325" w:rsidRPr="00640D2F">
        <w:t>de feijoeiro altamente suscetível</w:t>
      </w:r>
      <w:r w:rsidR="004052D5" w:rsidRPr="00640D2F">
        <w:t>, nível este semelhante à testemunha tratada com fungicida</w:t>
      </w:r>
      <w:r w:rsidRPr="00640D2F">
        <w:t>.</w:t>
      </w:r>
      <w:r w:rsidR="00B163B2" w:rsidRPr="00640D2F">
        <w:t xml:space="preserve"> </w:t>
      </w:r>
      <w:r w:rsidR="00853406" w:rsidRPr="00640D2F">
        <w:t>Posteriormente,</w:t>
      </w:r>
      <w:r w:rsidRPr="00640D2F">
        <w:t xml:space="preserve"> </w:t>
      </w:r>
      <w:r w:rsidR="00853406" w:rsidRPr="00640D2F">
        <w:t>demonstrou-se</w:t>
      </w:r>
      <w:r w:rsidRPr="00640D2F">
        <w:t xml:space="preserve"> que a ulvana </w:t>
      </w:r>
      <w:r w:rsidR="00DB6B25" w:rsidRPr="00640D2F">
        <w:t>constituía</w:t>
      </w:r>
      <w:r w:rsidR="004052D5" w:rsidRPr="00640D2F">
        <w:t xml:space="preserve"> </w:t>
      </w:r>
      <w:r w:rsidRPr="00640D2F">
        <w:t xml:space="preserve">o principal ingrediente </w:t>
      </w:r>
      <w:proofErr w:type="spellStart"/>
      <w:r w:rsidRPr="00640D2F">
        <w:t>elicitor</w:t>
      </w:r>
      <w:proofErr w:type="spellEnd"/>
      <w:r w:rsidRPr="00640D2F">
        <w:t xml:space="preserve"> nos extratos d</w:t>
      </w:r>
      <w:r w:rsidR="004052D5" w:rsidRPr="00640D2F">
        <w:t>e</w:t>
      </w:r>
      <w:r w:rsidRPr="00640D2F">
        <w:t xml:space="preserve"> </w:t>
      </w:r>
      <w:r w:rsidRPr="00640D2F">
        <w:rPr>
          <w:i/>
        </w:rPr>
        <w:t xml:space="preserve">Ulva </w:t>
      </w:r>
      <w:r w:rsidRPr="00640D2F">
        <w:t>spp.</w:t>
      </w:r>
      <w:r w:rsidR="00111050" w:rsidRPr="00640D2F">
        <w:t xml:space="preserve"> Atualmente, sabe-se que a ulvana tem potencial para controlar patógenos fúngicos biotróficos, hemibiotróficos e necrotróficos em espécies economicamente importantes tais como feijoeiro, macieira</w:t>
      </w:r>
      <w:r w:rsidR="00BB274D" w:rsidRPr="00640D2F">
        <w:t>, videira</w:t>
      </w:r>
      <w:r w:rsidR="004052D5" w:rsidRPr="00640D2F">
        <w:t xml:space="preserve"> e cereais</w:t>
      </w:r>
      <w:r w:rsidR="00BB274D" w:rsidRPr="00640D2F">
        <w:t xml:space="preserve">. </w:t>
      </w:r>
      <w:r w:rsidR="004052D5" w:rsidRPr="00640D2F">
        <w:t xml:space="preserve">Estudos recentes apontam para ativação de </w:t>
      </w:r>
      <w:r w:rsidR="000E0776" w:rsidRPr="00640D2F">
        <w:t xml:space="preserve">via de sinalização </w:t>
      </w:r>
      <w:r w:rsidR="004052D5" w:rsidRPr="00640D2F">
        <w:t>independente do ácido salicílico e envolvimento da</w:t>
      </w:r>
      <w:r w:rsidR="000E0776" w:rsidRPr="00640D2F">
        <w:t xml:space="preserve"> enzima NADPH oxidase </w:t>
      </w:r>
      <w:r w:rsidR="004052D5" w:rsidRPr="00640D2F">
        <w:t>n</w:t>
      </w:r>
      <w:r w:rsidR="000E0776" w:rsidRPr="00640D2F">
        <w:t xml:space="preserve">a </w:t>
      </w:r>
      <w:r w:rsidR="00DB6B25" w:rsidRPr="00640D2F">
        <w:t>elicitação</w:t>
      </w:r>
      <w:r w:rsidR="000E0776" w:rsidRPr="00640D2F">
        <w:t xml:space="preserve"> de respostas de defesa.</w:t>
      </w:r>
      <w:r w:rsidR="00BC0C5C" w:rsidRPr="00640D2F">
        <w:t xml:space="preserve"> Considerando os resultados promissores relatados, as ulvanas abrem novos horizontes para utilização de polissacarídeos de algas</w:t>
      </w:r>
      <w:r w:rsidR="00AE688E" w:rsidRPr="00640D2F">
        <w:t xml:space="preserve"> como indutores de resistência.</w:t>
      </w:r>
    </w:p>
    <w:p w14:paraId="13E3F43F" w14:textId="77A9C618" w:rsidR="00580B3A" w:rsidRPr="00580B3A" w:rsidRDefault="00580B3A" w:rsidP="00E02A4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Apoio: Programa de Pós-graduação em Recursos Genéticos Vegetais.</w:t>
      </w:r>
    </w:p>
    <w:sectPr w:rsidR="00580B3A" w:rsidRPr="00580B3A" w:rsidSect="00A649DC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E"/>
    <w:rsid w:val="000E0776"/>
    <w:rsid w:val="00111050"/>
    <w:rsid w:val="00142555"/>
    <w:rsid w:val="001723E8"/>
    <w:rsid w:val="00345ED7"/>
    <w:rsid w:val="004052D5"/>
    <w:rsid w:val="004B3325"/>
    <w:rsid w:val="004C1EEE"/>
    <w:rsid w:val="00580B3A"/>
    <w:rsid w:val="0058361C"/>
    <w:rsid w:val="005E342E"/>
    <w:rsid w:val="0061212C"/>
    <w:rsid w:val="00630A7C"/>
    <w:rsid w:val="006353BF"/>
    <w:rsid w:val="00640D2F"/>
    <w:rsid w:val="006D65CB"/>
    <w:rsid w:val="006F3E44"/>
    <w:rsid w:val="00700306"/>
    <w:rsid w:val="00753006"/>
    <w:rsid w:val="00853406"/>
    <w:rsid w:val="009D7231"/>
    <w:rsid w:val="00A649DC"/>
    <w:rsid w:val="00AA6D33"/>
    <w:rsid w:val="00AB63B1"/>
    <w:rsid w:val="00AE688E"/>
    <w:rsid w:val="00B163B2"/>
    <w:rsid w:val="00B67C5A"/>
    <w:rsid w:val="00BA3C0B"/>
    <w:rsid w:val="00BB274D"/>
    <w:rsid w:val="00BC0C5C"/>
    <w:rsid w:val="00C06EAE"/>
    <w:rsid w:val="00D60D4B"/>
    <w:rsid w:val="00DB6B25"/>
    <w:rsid w:val="00E02A4E"/>
    <w:rsid w:val="00E05C2A"/>
    <w:rsid w:val="00E7524A"/>
    <w:rsid w:val="00EA70AE"/>
    <w:rsid w:val="00EB2868"/>
    <w:rsid w:val="00F146FB"/>
    <w:rsid w:val="00F201F4"/>
    <w:rsid w:val="00F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0806"/>
  <w15:docId w15:val="{7DBAE6B8-7DD6-411A-B5C1-E7AB5A6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2573-0160-4F7E-AC16-81F44B44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Catarina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BRUSCO DE FREITAS</dc:creator>
  <cp:lastModifiedBy>MATEUS BRUSCO DE FREITAS</cp:lastModifiedBy>
  <cp:revision>3</cp:revision>
  <dcterms:created xsi:type="dcterms:W3CDTF">2017-07-17T12:34:00Z</dcterms:created>
  <dcterms:modified xsi:type="dcterms:W3CDTF">2018-05-16T12:21:00Z</dcterms:modified>
</cp:coreProperties>
</file>